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4D4" w:rsidRPr="009C235C" w:rsidRDefault="001D04D4" w:rsidP="001D04D4">
      <w:pPr>
        <w:jc w:val="center"/>
        <w:rPr>
          <w:b/>
          <w:sz w:val="32"/>
          <w:szCs w:val="32"/>
        </w:rPr>
      </w:pPr>
      <w:r w:rsidRPr="009C235C">
        <w:rPr>
          <w:rFonts w:hint="eastAsia"/>
          <w:b/>
          <w:sz w:val="32"/>
          <w:szCs w:val="32"/>
        </w:rPr>
        <w:t>《</w:t>
      </w:r>
      <w:r>
        <w:rPr>
          <w:rFonts w:hint="eastAsia"/>
          <w:b/>
          <w:sz w:val="32"/>
          <w:szCs w:val="32"/>
        </w:rPr>
        <w:t>国际投资学</w:t>
      </w:r>
      <w:r w:rsidRPr="009C235C">
        <w:rPr>
          <w:rFonts w:hint="eastAsia"/>
          <w:b/>
          <w:sz w:val="32"/>
          <w:szCs w:val="32"/>
        </w:rPr>
        <w:t>》课程教学大纲</w:t>
      </w:r>
    </w:p>
    <w:p w:rsidR="001D04D4" w:rsidRPr="001D04D4" w:rsidRDefault="001D04D4" w:rsidP="001D04D4">
      <w:pPr>
        <w:jc w:val="center"/>
        <w:rPr>
          <w:rFonts w:hint="eastAsia"/>
        </w:rPr>
      </w:pPr>
    </w:p>
    <w:p w:rsidR="001D04D4" w:rsidRDefault="001D04D4" w:rsidP="001D04D4">
      <w:pPr>
        <w:jc w:val="center"/>
      </w:pPr>
    </w:p>
    <w:p w:rsidR="001D04D4" w:rsidRDefault="001D04D4" w:rsidP="001D04D4">
      <w:r>
        <w:rPr>
          <w:rFonts w:hint="eastAsia"/>
        </w:rPr>
        <w:t>一、课程名称：</w:t>
      </w:r>
      <w:r>
        <w:rPr>
          <w:rFonts w:hint="eastAsia"/>
        </w:rPr>
        <w:t>国际投资学</w:t>
      </w:r>
      <w:r>
        <w:rPr>
          <w:rFonts w:hint="eastAsia"/>
        </w:rPr>
        <w:t xml:space="preserve">   </w:t>
      </w:r>
    </w:p>
    <w:p w:rsidR="001D04D4" w:rsidRDefault="001D04D4" w:rsidP="001D04D4">
      <w:r>
        <w:rPr>
          <w:rFonts w:hint="eastAsia"/>
        </w:rPr>
        <w:t>二、课程编码：</w:t>
      </w:r>
    </w:p>
    <w:p w:rsidR="001D04D4" w:rsidRDefault="001D04D4" w:rsidP="001D04D4">
      <w:r>
        <w:rPr>
          <w:rFonts w:hint="eastAsia"/>
        </w:rPr>
        <w:t>三、学时与学分：</w:t>
      </w:r>
      <w:r>
        <w:rPr>
          <w:rFonts w:hint="eastAsia"/>
        </w:rPr>
        <w:t>40</w:t>
      </w:r>
      <w:r>
        <w:rPr>
          <w:rFonts w:hint="eastAsia"/>
        </w:rPr>
        <w:t>/2</w:t>
      </w:r>
      <w:r>
        <w:rPr>
          <w:rFonts w:hint="eastAsia"/>
        </w:rPr>
        <w:t>.5</w:t>
      </w:r>
    </w:p>
    <w:p w:rsidR="001D04D4" w:rsidRDefault="001D04D4" w:rsidP="001D04D4">
      <w:r>
        <w:rPr>
          <w:rFonts w:hint="eastAsia"/>
        </w:rPr>
        <w:t>四、先修课程：无</w:t>
      </w:r>
    </w:p>
    <w:p w:rsidR="001D04D4" w:rsidRDefault="001D04D4" w:rsidP="001D04D4">
      <w:r>
        <w:rPr>
          <w:rFonts w:hint="eastAsia"/>
        </w:rPr>
        <w:t>五、课程教学目标</w:t>
      </w:r>
    </w:p>
    <w:p w:rsidR="001D04D4" w:rsidRDefault="001D04D4" w:rsidP="001D04D4">
      <w:pPr>
        <w:rPr>
          <w:rFonts w:hint="eastAsia"/>
        </w:rPr>
      </w:pPr>
      <w:r>
        <w:rPr>
          <w:rFonts w:hint="eastAsia"/>
        </w:rPr>
        <w:t>1</w:t>
      </w:r>
      <w:r w:rsidRPr="009D0FDF">
        <w:rPr>
          <w:rFonts w:hint="eastAsia"/>
        </w:rPr>
        <w:t>﹑</w:t>
      </w:r>
      <w:r>
        <w:rPr>
          <w:rFonts w:hint="eastAsia"/>
        </w:rPr>
        <w:t>学习和了解</w:t>
      </w:r>
      <w:r>
        <w:rPr>
          <w:rFonts w:hint="eastAsia"/>
        </w:rPr>
        <w:t>国际投资的基本理论、主要方式和投资环境评估以及各类相关主体（跨国公司和跨国银行）。</w:t>
      </w:r>
    </w:p>
    <w:p w:rsidR="001D04D4" w:rsidRDefault="001D04D4" w:rsidP="001D04D4">
      <w:r>
        <w:rPr>
          <w:rFonts w:hint="eastAsia"/>
        </w:rPr>
        <w:t>2</w:t>
      </w:r>
      <w:r>
        <w:rPr>
          <w:rFonts w:hint="eastAsia"/>
        </w:rPr>
        <w:t>、学习和了解</w:t>
      </w:r>
      <w:r>
        <w:rPr>
          <w:rFonts w:hint="eastAsia"/>
        </w:rPr>
        <w:t>FDI</w:t>
      </w:r>
      <w:r>
        <w:rPr>
          <w:rFonts w:hint="eastAsia"/>
        </w:rPr>
        <w:t>对华投资的</w:t>
      </w:r>
      <w:r>
        <w:rPr>
          <w:rFonts w:hint="eastAsia"/>
        </w:rPr>
        <w:t>发展历程及现状，</w:t>
      </w:r>
      <w:r>
        <w:rPr>
          <w:rFonts w:hint="eastAsia"/>
        </w:rPr>
        <w:t>以及中国企业逐步走出国门的现实情况</w:t>
      </w:r>
      <w:r>
        <w:rPr>
          <w:rFonts w:hint="eastAsia"/>
        </w:rPr>
        <w:t>。</w:t>
      </w:r>
    </w:p>
    <w:p w:rsidR="001D04D4" w:rsidRDefault="001D04D4" w:rsidP="001D04D4">
      <w:r>
        <w:rPr>
          <w:rFonts w:hint="eastAsia"/>
        </w:rPr>
        <w:t>3</w:t>
      </w:r>
      <w:r>
        <w:rPr>
          <w:rFonts w:hint="eastAsia"/>
        </w:rPr>
        <w:t>、</w:t>
      </w:r>
      <w:proofErr w:type="gramStart"/>
      <w:r>
        <w:rPr>
          <w:rFonts w:hint="eastAsia"/>
        </w:rPr>
        <w:t>寓理论</w:t>
      </w:r>
      <w:proofErr w:type="gramEnd"/>
      <w:r>
        <w:rPr>
          <w:rFonts w:hint="eastAsia"/>
        </w:rPr>
        <w:t>于实践，培养用所学知识来解释和分析现实问题的能力。</w:t>
      </w:r>
    </w:p>
    <w:p w:rsidR="001D04D4" w:rsidRDefault="001D04D4" w:rsidP="001D04D4">
      <w:r>
        <w:rPr>
          <w:rFonts w:hint="eastAsia"/>
        </w:rPr>
        <w:t>六、适用学科专业</w:t>
      </w:r>
    </w:p>
    <w:p w:rsidR="001D04D4" w:rsidRDefault="001D04D4" w:rsidP="001D04D4">
      <w:r>
        <w:rPr>
          <w:rFonts w:hint="eastAsia"/>
        </w:rPr>
        <w:t>国际贸易、国际商务</w:t>
      </w:r>
    </w:p>
    <w:p w:rsidR="001D04D4" w:rsidRDefault="001D04D4" w:rsidP="001D04D4">
      <w:r>
        <w:rPr>
          <w:rFonts w:hint="eastAsia"/>
        </w:rPr>
        <w:t>七、基本教学内容与学时安排</w:t>
      </w:r>
    </w:p>
    <w:p w:rsidR="001D04D4" w:rsidRDefault="007A2799" w:rsidP="001D04D4">
      <w:pPr>
        <w:numPr>
          <w:ilvl w:val="0"/>
          <w:numId w:val="1"/>
        </w:numPr>
      </w:pPr>
      <w:r>
        <w:rPr>
          <w:rFonts w:hint="eastAsia"/>
        </w:rPr>
        <w:t>国际投资概述</w:t>
      </w:r>
      <w:r w:rsidR="001D04D4">
        <w:rPr>
          <w:rFonts w:hint="eastAsia"/>
        </w:rPr>
        <w:t>（</w:t>
      </w:r>
      <w:r w:rsidR="005C06FD">
        <w:rPr>
          <w:rFonts w:hint="eastAsia"/>
        </w:rPr>
        <w:t>4</w:t>
      </w:r>
      <w:r w:rsidR="001D04D4">
        <w:rPr>
          <w:rFonts w:hint="eastAsia"/>
        </w:rPr>
        <w:t>学时）</w:t>
      </w:r>
    </w:p>
    <w:p w:rsidR="001D04D4" w:rsidRDefault="005C06FD" w:rsidP="001D04D4">
      <w:pPr>
        <w:ind w:left="420"/>
      </w:pPr>
      <w:r>
        <w:rPr>
          <w:rFonts w:hint="eastAsia"/>
        </w:rPr>
        <w:t>国际直接投资</w:t>
      </w:r>
      <w:r w:rsidR="001D04D4">
        <w:rPr>
          <w:rFonts w:hint="eastAsia"/>
        </w:rPr>
        <w:t xml:space="preserve"> </w:t>
      </w:r>
    </w:p>
    <w:p w:rsidR="001D04D4" w:rsidRDefault="007A2799" w:rsidP="001D04D4">
      <w:pPr>
        <w:ind w:left="420"/>
      </w:pPr>
      <w:r>
        <w:rPr>
          <w:rFonts w:hint="eastAsia"/>
        </w:rPr>
        <w:t>国际</w:t>
      </w:r>
      <w:r w:rsidR="005C06FD">
        <w:rPr>
          <w:rFonts w:hint="eastAsia"/>
        </w:rPr>
        <w:t>间接投资</w:t>
      </w:r>
    </w:p>
    <w:p w:rsidR="001D04D4" w:rsidRDefault="005C06FD" w:rsidP="001D04D4">
      <w:pPr>
        <w:ind w:left="420"/>
        <w:rPr>
          <w:rFonts w:hint="eastAsia"/>
        </w:rPr>
      </w:pPr>
      <w:r>
        <w:rPr>
          <w:rFonts w:hint="eastAsia"/>
        </w:rPr>
        <w:t>国际灵活投资</w:t>
      </w:r>
    </w:p>
    <w:p w:rsidR="005C06FD" w:rsidRDefault="005C06FD" w:rsidP="001D04D4">
      <w:pPr>
        <w:ind w:left="420"/>
        <w:rPr>
          <w:rFonts w:hint="eastAsia"/>
        </w:rPr>
      </w:pPr>
      <w:r>
        <w:rPr>
          <w:rFonts w:hint="eastAsia"/>
        </w:rPr>
        <w:t>杜格尔模型</w:t>
      </w:r>
    </w:p>
    <w:p w:rsidR="005C06FD" w:rsidRDefault="005C06FD" w:rsidP="001D04D4">
      <w:pPr>
        <w:ind w:left="420"/>
        <w:rPr>
          <w:rFonts w:hint="eastAsia"/>
        </w:rPr>
      </w:pPr>
      <w:r>
        <w:rPr>
          <w:rFonts w:hint="eastAsia"/>
        </w:rPr>
        <w:t>替代效应</w:t>
      </w:r>
    </w:p>
    <w:p w:rsidR="005C06FD" w:rsidRDefault="005C06FD" w:rsidP="001D04D4">
      <w:pPr>
        <w:ind w:left="420"/>
      </w:pPr>
      <w:r>
        <w:rPr>
          <w:rFonts w:hint="eastAsia"/>
        </w:rPr>
        <w:t>刺激效应</w:t>
      </w:r>
    </w:p>
    <w:p w:rsidR="001D04D4" w:rsidRDefault="005C06FD" w:rsidP="001D04D4">
      <w:pPr>
        <w:numPr>
          <w:ilvl w:val="0"/>
          <w:numId w:val="1"/>
        </w:numPr>
      </w:pPr>
      <w:r>
        <w:rPr>
          <w:rFonts w:hint="eastAsia"/>
        </w:rPr>
        <w:t>国际直接投资理论</w:t>
      </w:r>
      <w:r w:rsidR="001D04D4">
        <w:rPr>
          <w:rFonts w:hint="eastAsia"/>
        </w:rPr>
        <w:t>（</w:t>
      </w:r>
      <w:r>
        <w:rPr>
          <w:rFonts w:hint="eastAsia"/>
        </w:rPr>
        <w:t>6</w:t>
      </w:r>
      <w:r w:rsidR="001D04D4">
        <w:rPr>
          <w:rFonts w:hint="eastAsia"/>
        </w:rPr>
        <w:t>学时）</w:t>
      </w:r>
    </w:p>
    <w:p w:rsidR="001D04D4" w:rsidRDefault="005C06FD" w:rsidP="001D04D4">
      <w:pPr>
        <w:ind w:left="420"/>
      </w:pPr>
      <w:r>
        <w:rPr>
          <w:rFonts w:hint="eastAsia"/>
        </w:rPr>
        <w:t>垄断优势论</w:t>
      </w:r>
    </w:p>
    <w:p w:rsidR="001D04D4" w:rsidRDefault="005C06FD" w:rsidP="001D04D4">
      <w:pPr>
        <w:ind w:left="420"/>
      </w:pPr>
      <w:r>
        <w:rPr>
          <w:rFonts w:hint="eastAsia"/>
        </w:rPr>
        <w:t>产品生命周期论</w:t>
      </w:r>
    </w:p>
    <w:p w:rsidR="001D04D4" w:rsidRDefault="005C06FD" w:rsidP="001D04D4">
      <w:pPr>
        <w:ind w:left="420"/>
      </w:pPr>
      <w:r>
        <w:rPr>
          <w:rFonts w:hint="eastAsia"/>
        </w:rPr>
        <w:t>内部化理论</w:t>
      </w:r>
    </w:p>
    <w:p w:rsidR="001D04D4" w:rsidRDefault="005C06FD" w:rsidP="001D04D4">
      <w:pPr>
        <w:ind w:left="420"/>
      </w:pPr>
      <w:r>
        <w:rPr>
          <w:rFonts w:hint="eastAsia"/>
        </w:rPr>
        <w:t>国际生产折衷论</w:t>
      </w:r>
    </w:p>
    <w:p w:rsidR="001D04D4" w:rsidRDefault="005C06FD" w:rsidP="001D04D4">
      <w:pPr>
        <w:ind w:left="420"/>
      </w:pPr>
      <w:r>
        <w:rPr>
          <w:rFonts w:hint="eastAsia"/>
        </w:rPr>
        <w:t>比较优势论</w:t>
      </w:r>
    </w:p>
    <w:p w:rsidR="001D04D4" w:rsidRDefault="005C06FD" w:rsidP="001D04D4">
      <w:pPr>
        <w:numPr>
          <w:ilvl w:val="0"/>
          <w:numId w:val="1"/>
        </w:numPr>
      </w:pPr>
      <w:r>
        <w:rPr>
          <w:rFonts w:hint="eastAsia"/>
        </w:rPr>
        <w:t>国际间接投资理论</w:t>
      </w:r>
      <w:r w:rsidR="001D04D4">
        <w:rPr>
          <w:rFonts w:hint="eastAsia"/>
        </w:rPr>
        <w:t>（</w:t>
      </w:r>
      <w:r w:rsidR="00D318B3">
        <w:rPr>
          <w:rFonts w:hint="eastAsia"/>
        </w:rPr>
        <w:t>6</w:t>
      </w:r>
      <w:r w:rsidR="001D04D4">
        <w:rPr>
          <w:rFonts w:hint="eastAsia"/>
        </w:rPr>
        <w:t>学时）</w:t>
      </w:r>
    </w:p>
    <w:p w:rsidR="001D04D4" w:rsidRDefault="005C06FD" w:rsidP="001D04D4">
      <w:pPr>
        <w:ind w:left="420"/>
      </w:pPr>
      <w:r>
        <w:rPr>
          <w:rFonts w:hint="eastAsia"/>
        </w:rPr>
        <w:t>证券组合理论</w:t>
      </w:r>
    </w:p>
    <w:p w:rsidR="001D04D4" w:rsidRDefault="005C06FD" w:rsidP="001D04D4">
      <w:pPr>
        <w:ind w:left="420"/>
      </w:pPr>
      <w:r>
        <w:rPr>
          <w:rFonts w:hint="eastAsia"/>
        </w:rPr>
        <w:t>资本资产定价理论</w:t>
      </w:r>
    </w:p>
    <w:p w:rsidR="001D04D4" w:rsidRDefault="005C06FD" w:rsidP="001D04D4">
      <w:pPr>
        <w:ind w:left="420"/>
      </w:pPr>
      <w:r>
        <w:rPr>
          <w:rFonts w:hint="eastAsia"/>
        </w:rPr>
        <w:t>资产套价理论</w:t>
      </w:r>
    </w:p>
    <w:p w:rsidR="001D04D4" w:rsidRDefault="005C06FD" w:rsidP="001D04D4">
      <w:pPr>
        <w:ind w:left="420"/>
      </w:pPr>
      <w:r>
        <w:rPr>
          <w:rFonts w:hint="eastAsia"/>
        </w:rPr>
        <w:t>期权定价理论</w:t>
      </w:r>
    </w:p>
    <w:p w:rsidR="001D04D4" w:rsidRDefault="005C06FD" w:rsidP="001D04D4">
      <w:pPr>
        <w:numPr>
          <w:ilvl w:val="0"/>
          <w:numId w:val="1"/>
        </w:numPr>
      </w:pPr>
      <w:r>
        <w:rPr>
          <w:rFonts w:hint="eastAsia"/>
        </w:rPr>
        <w:t>国际投资环境</w:t>
      </w:r>
      <w:r w:rsidR="001D04D4">
        <w:rPr>
          <w:rFonts w:hint="eastAsia"/>
        </w:rPr>
        <w:t>（</w:t>
      </w:r>
      <w:r w:rsidR="001D04D4">
        <w:rPr>
          <w:rFonts w:hint="eastAsia"/>
        </w:rPr>
        <w:t>4</w:t>
      </w:r>
      <w:r w:rsidR="001D04D4">
        <w:rPr>
          <w:rFonts w:hint="eastAsia"/>
        </w:rPr>
        <w:t>学时）</w:t>
      </w:r>
    </w:p>
    <w:p w:rsidR="001D04D4" w:rsidRDefault="005C06FD" w:rsidP="001D04D4">
      <w:pPr>
        <w:ind w:left="420"/>
      </w:pPr>
      <w:r>
        <w:rPr>
          <w:rFonts w:hint="eastAsia"/>
        </w:rPr>
        <w:t>软环境</w:t>
      </w:r>
    </w:p>
    <w:p w:rsidR="001D04D4" w:rsidRDefault="005C06FD" w:rsidP="001D04D4">
      <w:pPr>
        <w:ind w:left="420"/>
      </w:pPr>
      <w:r>
        <w:rPr>
          <w:rFonts w:hint="eastAsia"/>
        </w:rPr>
        <w:t>硬环境</w:t>
      </w:r>
    </w:p>
    <w:p w:rsidR="001D04D4" w:rsidRDefault="005C06FD" w:rsidP="001D04D4">
      <w:pPr>
        <w:ind w:left="420"/>
      </w:pPr>
      <w:r>
        <w:rPr>
          <w:rFonts w:hint="eastAsia"/>
        </w:rPr>
        <w:t>冷热比较分析法</w:t>
      </w:r>
    </w:p>
    <w:p w:rsidR="001D04D4" w:rsidRDefault="005C06FD" w:rsidP="001D04D4">
      <w:pPr>
        <w:ind w:left="420"/>
        <w:rPr>
          <w:rFonts w:hint="eastAsia"/>
        </w:rPr>
      </w:pPr>
      <w:r>
        <w:rPr>
          <w:rFonts w:hint="eastAsia"/>
        </w:rPr>
        <w:t>等级尺度法</w:t>
      </w:r>
    </w:p>
    <w:p w:rsidR="001D04D4" w:rsidRDefault="005C06FD" w:rsidP="001D04D4">
      <w:pPr>
        <w:ind w:left="420"/>
        <w:rPr>
          <w:rFonts w:hint="eastAsia"/>
        </w:rPr>
      </w:pPr>
      <w:r>
        <w:rPr>
          <w:rFonts w:hint="eastAsia"/>
        </w:rPr>
        <w:t>加权等级分析法</w:t>
      </w:r>
    </w:p>
    <w:p w:rsidR="005C06FD" w:rsidRDefault="005C06FD" w:rsidP="001D04D4">
      <w:pPr>
        <w:ind w:left="420"/>
        <w:rPr>
          <w:rFonts w:hint="eastAsia"/>
        </w:rPr>
      </w:pPr>
      <w:r>
        <w:rPr>
          <w:rFonts w:hint="eastAsia"/>
        </w:rPr>
        <w:t>成本分析法</w:t>
      </w:r>
    </w:p>
    <w:p w:rsidR="005C06FD" w:rsidRDefault="005C06FD" w:rsidP="001D04D4">
      <w:pPr>
        <w:ind w:left="420"/>
        <w:rPr>
          <w:rFonts w:hint="eastAsia"/>
        </w:rPr>
      </w:pPr>
      <w:r>
        <w:rPr>
          <w:rFonts w:hint="eastAsia"/>
        </w:rPr>
        <w:t>投资障碍分析法</w:t>
      </w:r>
    </w:p>
    <w:p w:rsidR="005C06FD" w:rsidRPr="005C06FD" w:rsidRDefault="005C06FD" w:rsidP="001D04D4">
      <w:pPr>
        <w:ind w:left="420"/>
      </w:pPr>
      <w:r>
        <w:rPr>
          <w:rFonts w:hint="eastAsia"/>
        </w:rPr>
        <w:t>抽样评估法</w:t>
      </w:r>
    </w:p>
    <w:p w:rsidR="001D04D4" w:rsidRDefault="005C06FD" w:rsidP="001D04D4">
      <w:pPr>
        <w:numPr>
          <w:ilvl w:val="0"/>
          <w:numId w:val="1"/>
        </w:numPr>
      </w:pPr>
      <w:r>
        <w:rPr>
          <w:rFonts w:hint="eastAsia"/>
        </w:rPr>
        <w:lastRenderedPageBreak/>
        <w:t>国际直接投资</w:t>
      </w:r>
      <w:r w:rsidR="001D04D4">
        <w:rPr>
          <w:rFonts w:hint="eastAsia"/>
        </w:rPr>
        <w:t>（</w:t>
      </w:r>
      <w:r w:rsidR="00DE11A9">
        <w:rPr>
          <w:rFonts w:hint="eastAsia"/>
        </w:rPr>
        <w:t>4</w:t>
      </w:r>
      <w:r w:rsidR="001D04D4">
        <w:rPr>
          <w:rFonts w:hint="eastAsia"/>
        </w:rPr>
        <w:t>学时）</w:t>
      </w:r>
    </w:p>
    <w:p w:rsidR="001D04D4" w:rsidRDefault="00DE11A9" w:rsidP="001D04D4">
      <w:pPr>
        <w:ind w:left="420"/>
      </w:pPr>
      <w:r>
        <w:rPr>
          <w:rFonts w:hint="eastAsia"/>
        </w:rPr>
        <w:t>绿地投资</w:t>
      </w:r>
    </w:p>
    <w:p w:rsidR="001D04D4" w:rsidRDefault="00DE11A9" w:rsidP="001D04D4">
      <w:pPr>
        <w:ind w:left="420"/>
      </w:pPr>
      <w:r>
        <w:rPr>
          <w:rFonts w:hint="eastAsia"/>
        </w:rPr>
        <w:t>跨国并购</w:t>
      </w:r>
    </w:p>
    <w:p w:rsidR="001D04D4" w:rsidRDefault="00DE11A9" w:rsidP="001D04D4">
      <w:pPr>
        <w:ind w:left="420"/>
      </w:pPr>
      <w:r>
        <w:rPr>
          <w:rFonts w:hint="eastAsia"/>
        </w:rPr>
        <w:t>发展趋势</w:t>
      </w:r>
    </w:p>
    <w:p w:rsidR="001D04D4" w:rsidRDefault="00DE11A9" w:rsidP="001D04D4">
      <w:pPr>
        <w:ind w:left="420"/>
        <w:rPr>
          <w:rFonts w:hint="eastAsia"/>
        </w:rPr>
      </w:pPr>
      <w:r>
        <w:rPr>
          <w:rFonts w:hint="eastAsia"/>
        </w:rPr>
        <w:t>国际合资企业</w:t>
      </w:r>
    </w:p>
    <w:p w:rsidR="00DE11A9" w:rsidRDefault="00DE11A9" w:rsidP="001D04D4">
      <w:pPr>
        <w:ind w:left="420"/>
        <w:rPr>
          <w:rFonts w:hint="eastAsia"/>
        </w:rPr>
      </w:pPr>
      <w:r>
        <w:rPr>
          <w:rFonts w:hint="eastAsia"/>
        </w:rPr>
        <w:t>国际合作企业</w:t>
      </w:r>
    </w:p>
    <w:p w:rsidR="00DE11A9" w:rsidRPr="00DE11A9" w:rsidRDefault="00DE11A9" w:rsidP="001D04D4">
      <w:pPr>
        <w:ind w:left="420"/>
      </w:pPr>
      <w:r>
        <w:rPr>
          <w:rFonts w:hint="eastAsia"/>
        </w:rPr>
        <w:t>国际独资企业</w:t>
      </w:r>
    </w:p>
    <w:p w:rsidR="001D04D4" w:rsidRDefault="00DE11A9" w:rsidP="001D04D4">
      <w:pPr>
        <w:numPr>
          <w:ilvl w:val="0"/>
          <w:numId w:val="1"/>
        </w:numPr>
      </w:pPr>
      <w:r>
        <w:rPr>
          <w:rFonts w:hint="eastAsia"/>
        </w:rPr>
        <w:t>跨国公司</w:t>
      </w:r>
      <w:r w:rsidR="001D04D4">
        <w:rPr>
          <w:rFonts w:hint="eastAsia"/>
        </w:rPr>
        <w:t>（</w:t>
      </w:r>
      <w:r w:rsidR="001D04D4">
        <w:rPr>
          <w:rFonts w:hint="eastAsia"/>
        </w:rPr>
        <w:t>2</w:t>
      </w:r>
      <w:r w:rsidR="001D04D4">
        <w:rPr>
          <w:rFonts w:hint="eastAsia"/>
        </w:rPr>
        <w:t>学时）</w:t>
      </w:r>
    </w:p>
    <w:p w:rsidR="00DE11A9" w:rsidRDefault="00DE11A9" w:rsidP="00DE11A9">
      <w:pPr>
        <w:pStyle w:val="a3"/>
        <w:ind w:left="420" w:firstLineChars="0" w:firstLine="0"/>
      </w:pPr>
      <w:r>
        <w:rPr>
          <w:rFonts w:hint="eastAsia"/>
        </w:rPr>
        <w:t>发展历程</w:t>
      </w:r>
    </w:p>
    <w:p w:rsidR="001D04D4" w:rsidRDefault="00DE11A9" w:rsidP="001D04D4">
      <w:pPr>
        <w:ind w:left="420"/>
        <w:rPr>
          <w:rFonts w:hint="eastAsia"/>
        </w:rPr>
      </w:pPr>
      <w:r>
        <w:rPr>
          <w:rFonts w:hint="eastAsia"/>
        </w:rPr>
        <w:t>TNI</w:t>
      </w:r>
      <w:r>
        <w:rPr>
          <w:rFonts w:hint="eastAsia"/>
        </w:rPr>
        <w:t>指数</w:t>
      </w:r>
    </w:p>
    <w:p w:rsidR="00DE11A9" w:rsidRDefault="00DE11A9" w:rsidP="001D04D4">
      <w:pPr>
        <w:ind w:left="420"/>
        <w:rPr>
          <w:rFonts w:hint="eastAsia"/>
        </w:rPr>
      </w:pPr>
      <w:r>
        <w:rPr>
          <w:rFonts w:hint="eastAsia"/>
        </w:rPr>
        <w:t>组织结构</w:t>
      </w:r>
    </w:p>
    <w:p w:rsidR="001D04D4" w:rsidRDefault="00DE11A9" w:rsidP="001D04D4">
      <w:pPr>
        <w:numPr>
          <w:ilvl w:val="0"/>
          <w:numId w:val="1"/>
        </w:numPr>
      </w:pPr>
      <w:r>
        <w:rPr>
          <w:rFonts w:hint="eastAsia"/>
        </w:rPr>
        <w:t>跨国银行</w:t>
      </w:r>
      <w:r w:rsidR="001D04D4">
        <w:rPr>
          <w:rFonts w:hint="eastAsia"/>
        </w:rPr>
        <w:t>（</w:t>
      </w:r>
      <w:r w:rsidR="001D04D4">
        <w:rPr>
          <w:rFonts w:hint="eastAsia"/>
        </w:rPr>
        <w:t>2</w:t>
      </w:r>
      <w:r w:rsidR="001D04D4">
        <w:rPr>
          <w:rFonts w:hint="eastAsia"/>
        </w:rPr>
        <w:t>学时）</w:t>
      </w:r>
    </w:p>
    <w:p w:rsidR="001D04D4" w:rsidRDefault="00DE11A9" w:rsidP="001D04D4">
      <w:pPr>
        <w:ind w:left="420"/>
      </w:pPr>
      <w:r>
        <w:rPr>
          <w:rFonts w:hint="eastAsia"/>
        </w:rPr>
        <w:t>发展历程</w:t>
      </w:r>
    </w:p>
    <w:p w:rsidR="001D04D4" w:rsidRDefault="00DE11A9" w:rsidP="001D04D4">
      <w:pPr>
        <w:ind w:left="420"/>
      </w:pPr>
      <w:r>
        <w:rPr>
          <w:rFonts w:hint="eastAsia"/>
        </w:rPr>
        <w:t>运行系统</w:t>
      </w:r>
    </w:p>
    <w:p w:rsidR="001D04D4" w:rsidRDefault="00DE11A9" w:rsidP="001D04D4">
      <w:pPr>
        <w:numPr>
          <w:ilvl w:val="0"/>
          <w:numId w:val="1"/>
        </w:numPr>
      </w:pPr>
      <w:r>
        <w:rPr>
          <w:rFonts w:hint="eastAsia"/>
        </w:rPr>
        <w:t>国际间接投资</w:t>
      </w:r>
      <w:r w:rsidR="001D04D4">
        <w:rPr>
          <w:rFonts w:hint="eastAsia"/>
        </w:rPr>
        <w:t>（</w:t>
      </w:r>
      <w:r>
        <w:rPr>
          <w:rFonts w:hint="eastAsia"/>
        </w:rPr>
        <w:t>4</w:t>
      </w:r>
      <w:r w:rsidR="001D04D4">
        <w:rPr>
          <w:rFonts w:hint="eastAsia"/>
        </w:rPr>
        <w:t>学时）</w:t>
      </w:r>
    </w:p>
    <w:p w:rsidR="001D04D4" w:rsidRDefault="00DE11A9" w:rsidP="001D04D4">
      <w:pPr>
        <w:ind w:left="420"/>
      </w:pPr>
      <w:r>
        <w:rPr>
          <w:rFonts w:hint="eastAsia"/>
        </w:rPr>
        <w:t>国际信贷投资</w:t>
      </w:r>
    </w:p>
    <w:p w:rsidR="001D04D4" w:rsidRDefault="00DE11A9" w:rsidP="001D04D4">
      <w:pPr>
        <w:ind w:left="420"/>
        <w:rPr>
          <w:rFonts w:hint="eastAsia"/>
        </w:rPr>
      </w:pPr>
      <w:r>
        <w:rPr>
          <w:rFonts w:hint="eastAsia"/>
        </w:rPr>
        <w:t>国际证券投资</w:t>
      </w:r>
    </w:p>
    <w:p w:rsidR="00DE11A9" w:rsidRDefault="00DE11A9" w:rsidP="001D04D4">
      <w:pPr>
        <w:ind w:left="420"/>
        <w:rPr>
          <w:rFonts w:hint="eastAsia"/>
        </w:rPr>
      </w:pPr>
      <w:r>
        <w:rPr>
          <w:rFonts w:hint="eastAsia"/>
        </w:rPr>
        <w:t>基本面分析</w:t>
      </w:r>
    </w:p>
    <w:p w:rsidR="00DE11A9" w:rsidRDefault="00DE11A9" w:rsidP="001D04D4">
      <w:pPr>
        <w:ind w:left="420"/>
      </w:pPr>
      <w:r>
        <w:rPr>
          <w:rFonts w:hint="eastAsia"/>
        </w:rPr>
        <w:t>技术分析</w:t>
      </w:r>
    </w:p>
    <w:p w:rsidR="001D04D4" w:rsidRDefault="00DE11A9" w:rsidP="001D04D4">
      <w:pPr>
        <w:numPr>
          <w:ilvl w:val="0"/>
          <w:numId w:val="1"/>
        </w:numPr>
      </w:pPr>
      <w:r>
        <w:rPr>
          <w:rFonts w:hint="eastAsia"/>
        </w:rPr>
        <w:t>国际灵活投资</w:t>
      </w:r>
      <w:r w:rsidR="001D04D4">
        <w:rPr>
          <w:rFonts w:hint="eastAsia"/>
        </w:rPr>
        <w:t>（</w:t>
      </w:r>
      <w:r w:rsidR="001D04D4">
        <w:rPr>
          <w:rFonts w:hint="eastAsia"/>
        </w:rPr>
        <w:t>2</w:t>
      </w:r>
      <w:r w:rsidR="001D04D4">
        <w:rPr>
          <w:rFonts w:hint="eastAsia"/>
        </w:rPr>
        <w:t>学时）</w:t>
      </w:r>
    </w:p>
    <w:p w:rsidR="001D04D4" w:rsidRDefault="00DE11A9" w:rsidP="001D04D4">
      <w:pPr>
        <w:ind w:left="420"/>
        <w:rPr>
          <w:rFonts w:hint="eastAsia"/>
        </w:rPr>
      </w:pPr>
      <w:r>
        <w:rPr>
          <w:rFonts w:hint="eastAsia"/>
        </w:rPr>
        <w:t>国际租赁</w:t>
      </w:r>
    </w:p>
    <w:p w:rsidR="00DE11A9" w:rsidRDefault="00DE11A9" w:rsidP="001D04D4">
      <w:pPr>
        <w:ind w:left="420"/>
        <w:rPr>
          <w:rFonts w:hint="eastAsia"/>
        </w:rPr>
      </w:pPr>
      <w:r>
        <w:rPr>
          <w:rFonts w:hint="eastAsia"/>
        </w:rPr>
        <w:t>金融租赁</w:t>
      </w:r>
    </w:p>
    <w:p w:rsidR="00DE11A9" w:rsidRDefault="00DE11A9" w:rsidP="001D04D4">
      <w:pPr>
        <w:ind w:left="420"/>
      </w:pPr>
      <w:r>
        <w:rPr>
          <w:rFonts w:hint="eastAsia"/>
        </w:rPr>
        <w:t>衡平租赁</w:t>
      </w:r>
    </w:p>
    <w:p w:rsidR="001D04D4" w:rsidRDefault="00DE11A9" w:rsidP="001D04D4">
      <w:pPr>
        <w:ind w:left="420"/>
        <w:rPr>
          <w:rFonts w:hint="eastAsia"/>
        </w:rPr>
      </w:pPr>
      <w:r>
        <w:rPr>
          <w:rFonts w:hint="eastAsia"/>
        </w:rPr>
        <w:t>国际工程承包</w:t>
      </w:r>
    </w:p>
    <w:p w:rsidR="00DE11A9" w:rsidRDefault="00DE11A9" w:rsidP="001D04D4">
      <w:pPr>
        <w:ind w:left="420"/>
        <w:rPr>
          <w:rFonts w:hint="eastAsia"/>
        </w:rPr>
      </w:pPr>
      <w:r>
        <w:rPr>
          <w:rFonts w:hint="eastAsia"/>
        </w:rPr>
        <w:t>BOT</w:t>
      </w:r>
    </w:p>
    <w:p w:rsidR="00DE11A9" w:rsidRDefault="00DE11A9" w:rsidP="001D04D4">
      <w:pPr>
        <w:ind w:left="420"/>
        <w:rPr>
          <w:rFonts w:hint="eastAsia"/>
        </w:rPr>
      </w:pPr>
      <w:r>
        <w:rPr>
          <w:rFonts w:hint="eastAsia"/>
        </w:rPr>
        <w:t>TOT</w:t>
      </w:r>
    </w:p>
    <w:p w:rsidR="00DE11A9" w:rsidRDefault="00DE11A9" w:rsidP="001D04D4">
      <w:pPr>
        <w:ind w:left="420"/>
        <w:rPr>
          <w:rFonts w:hint="eastAsia"/>
        </w:rPr>
      </w:pPr>
      <w:r>
        <w:rPr>
          <w:rFonts w:hint="eastAsia"/>
        </w:rPr>
        <w:t>ABS</w:t>
      </w:r>
    </w:p>
    <w:p w:rsidR="001D04D4" w:rsidRDefault="00DE11A9" w:rsidP="001D04D4">
      <w:pPr>
        <w:numPr>
          <w:ilvl w:val="0"/>
          <w:numId w:val="1"/>
        </w:numPr>
      </w:pPr>
      <w:r>
        <w:rPr>
          <w:rFonts w:hint="eastAsia"/>
        </w:rPr>
        <w:t>国际投资风险管理</w:t>
      </w:r>
      <w:r w:rsidR="001D04D4">
        <w:rPr>
          <w:rFonts w:hint="eastAsia"/>
        </w:rPr>
        <w:t>（</w:t>
      </w:r>
      <w:r w:rsidR="001D04D4">
        <w:rPr>
          <w:rFonts w:hint="eastAsia"/>
        </w:rPr>
        <w:t>2</w:t>
      </w:r>
      <w:r w:rsidR="001D04D4">
        <w:rPr>
          <w:rFonts w:hint="eastAsia"/>
        </w:rPr>
        <w:t>学时）</w:t>
      </w:r>
    </w:p>
    <w:p w:rsidR="001D04D4" w:rsidRDefault="00DE11A9" w:rsidP="001D04D4">
      <w:pPr>
        <w:ind w:left="420"/>
      </w:pPr>
      <w:r>
        <w:rPr>
          <w:rFonts w:hint="eastAsia"/>
        </w:rPr>
        <w:t>风险</w:t>
      </w:r>
    </w:p>
    <w:p w:rsidR="001D04D4" w:rsidRDefault="00D318B3" w:rsidP="001D04D4">
      <w:pPr>
        <w:ind w:left="420"/>
        <w:rPr>
          <w:rFonts w:hint="eastAsia"/>
        </w:rPr>
      </w:pPr>
      <w:r>
        <w:rPr>
          <w:rFonts w:hint="eastAsia"/>
        </w:rPr>
        <w:t>外汇风险管理</w:t>
      </w:r>
    </w:p>
    <w:p w:rsidR="00D318B3" w:rsidRDefault="00D318B3" w:rsidP="001D04D4">
      <w:pPr>
        <w:ind w:left="420"/>
        <w:rPr>
          <w:rFonts w:hint="eastAsia"/>
        </w:rPr>
      </w:pPr>
      <w:r>
        <w:rPr>
          <w:rFonts w:hint="eastAsia"/>
        </w:rPr>
        <w:t>经营风险管理</w:t>
      </w:r>
    </w:p>
    <w:p w:rsidR="00D318B3" w:rsidRPr="00D318B3" w:rsidRDefault="00D318B3" w:rsidP="001D04D4">
      <w:pPr>
        <w:ind w:left="420"/>
      </w:pPr>
      <w:r>
        <w:rPr>
          <w:rFonts w:hint="eastAsia"/>
        </w:rPr>
        <w:t>国家风险管理</w:t>
      </w:r>
    </w:p>
    <w:p w:rsidR="001D04D4" w:rsidRDefault="00D318B3" w:rsidP="001D04D4">
      <w:pPr>
        <w:numPr>
          <w:ilvl w:val="0"/>
          <w:numId w:val="1"/>
        </w:numPr>
      </w:pPr>
      <w:r>
        <w:rPr>
          <w:rFonts w:hint="eastAsia"/>
        </w:rPr>
        <w:t>国际投资法律管理</w:t>
      </w:r>
      <w:r w:rsidR="001D04D4">
        <w:rPr>
          <w:rFonts w:hint="eastAsia"/>
        </w:rPr>
        <w:t>（</w:t>
      </w:r>
      <w:r w:rsidR="001D04D4">
        <w:rPr>
          <w:rFonts w:hint="eastAsia"/>
        </w:rPr>
        <w:t>2</w:t>
      </w:r>
      <w:r w:rsidR="001D04D4">
        <w:rPr>
          <w:rFonts w:hint="eastAsia"/>
        </w:rPr>
        <w:t>学时）</w:t>
      </w:r>
    </w:p>
    <w:p w:rsidR="001D04D4" w:rsidRDefault="00D318B3" w:rsidP="001D04D4">
      <w:pPr>
        <w:ind w:left="420"/>
        <w:rPr>
          <w:rFonts w:hint="eastAsia"/>
        </w:rPr>
      </w:pPr>
      <w:r>
        <w:rPr>
          <w:rFonts w:hint="eastAsia"/>
        </w:rPr>
        <w:t>双边投资条约</w:t>
      </w:r>
    </w:p>
    <w:p w:rsidR="00D318B3" w:rsidRDefault="00D318B3" w:rsidP="001D04D4">
      <w:pPr>
        <w:ind w:left="420"/>
      </w:pPr>
      <w:r>
        <w:rPr>
          <w:rFonts w:hint="eastAsia"/>
        </w:rPr>
        <w:t>多边投资框架</w:t>
      </w:r>
    </w:p>
    <w:p w:rsidR="001D04D4" w:rsidRDefault="00D318B3" w:rsidP="001D04D4">
      <w:pPr>
        <w:ind w:left="420"/>
      </w:pPr>
      <w:r>
        <w:rPr>
          <w:rFonts w:hint="eastAsia"/>
        </w:rPr>
        <w:t>税收抵免</w:t>
      </w:r>
    </w:p>
    <w:p w:rsidR="001D04D4" w:rsidRDefault="00D318B3" w:rsidP="001D04D4">
      <w:pPr>
        <w:ind w:left="420"/>
      </w:pPr>
      <w:r>
        <w:rPr>
          <w:rFonts w:hint="eastAsia"/>
        </w:rPr>
        <w:t>税收饶让</w:t>
      </w:r>
    </w:p>
    <w:p w:rsidR="001D04D4" w:rsidRDefault="001D04D4" w:rsidP="001D04D4">
      <w:r>
        <w:rPr>
          <w:rFonts w:hint="eastAsia"/>
        </w:rPr>
        <w:t>八、教学方法</w:t>
      </w:r>
    </w:p>
    <w:p w:rsidR="001D04D4" w:rsidRPr="00E55EF5" w:rsidRDefault="001D04D4" w:rsidP="001D04D4">
      <w:r>
        <w:rPr>
          <w:rFonts w:hint="eastAsia"/>
        </w:rPr>
        <w:t>理论教学、案例分析、分组讨论</w:t>
      </w:r>
    </w:p>
    <w:p w:rsidR="001D04D4" w:rsidRDefault="001D04D4" w:rsidP="001D04D4">
      <w:r>
        <w:rPr>
          <w:rFonts w:hint="eastAsia"/>
        </w:rPr>
        <w:t>九、教材及参考书</w:t>
      </w:r>
    </w:p>
    <w:p w:rsidR="001D04D4" w:rsidRDefault="001D04D4" w:rsidP="001D04D4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《</w:t>
      </w:r>
      <w:r w:rsidR="00D318B3">
        <w:rPr>
          <w:rFonts w:hint="eastAsia"/>
        </w:rPr>
        <w:t>国际投资学教程</w:t>
      </w:r>
      <w:r>
        <w:rPr>
          <w:rFonts w:hint="eastAsia"/>
        </w:rPr>
        <w:t>》，</w:t>
      </w:r>
      <w:r w:rsidR="00D318B3">
        <w:rPr>
          <w:rFonts w:hint="eastAsia"/>
        </w:rPr>
        <w:t>綦建红</w:t>
      </w:r>
      <w:r>
        <w:rPr>
          <w:rFonts w:hint="eastAsia"/>
        </w:rPr>
        <w:t>，</w:t>
      </w:r>
      <w:r w:rsidR="00D318B3">
        <w:rPr>
          <w:rFonts w:hint="eastAsia"/>
        </w:rPr>
        <w:t>清华</w:t>
      </w:r>
      <w:r>
        <w:rPr>
          <w:rFonts w:hint="eastAsia"/>
        </w:rPr>
        <w:t>大学出版社，</w:t>
      </w:r>
      <w:r w:rsidR="00D318B3">
        <w:rPr>
          <w:rFonts w:hint="eastAsia"/>
        </w:rPr>
        <w:t>2008</w:t>
      </w:r>
      <w:r>
        <w:rPr>
          <w:rFonts w:hint="eastAsia"/>
        </w:rPr>
        <w:t>年。</w:t>
      </w:r>
    </w:p>
    <w:p w:rsidR="001D04D4" w:rsidRDefault="001D04D4" w:rsidP="001D04D4">
      <w:r>
        <w:rPr>
          <w:rFonts w:hint="eastAsia"/>
        </w:rPr>
        <w:t>十、课程考核方式</w:t>
      </w:r>
    </w:p>
    <w:p w:rsidR="001D04D4" w:rsidRDefault="001D04D4" w:rsidP="001D04D4">
      <w:r>
        <w:rPr>
          <w:rFonts w:hint="eastAsia"/>
        </w:rPr>
        <w:t>考试</w:t>
      </w:r>
    </w:p>
    <w:p w:rsidR="00346220" w:rsidRDefault="00D318B3">
      <w:bookmarkStart w:id="0" w:name="_GoBack"/>
      <w:bookmarkEnd w:id="0"/>
    </w:p>
    <w:sectPr w:rsidR="00346220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3790729"/>
      <w:docPartObj>
        <w:docPartGallery w:val="Page Numbers (Bottom of Page)"/>
        <w:docPartUnique/>
      </w:docPartObj>
    </w:sdtPr>
    <w:sdtEndPr/>
    <w:sdtContent>
      <w:p w:rsidR="009C235C" w:rsidRDefault="00D318B3">
        <w:pPr>
          <w:pStyle w:val="a4"/>
          <w:jc w:val="center"/>
        </w:pPr>
        <w:r>
          <w:fldChar w:fldCharType="begin"/>
        </w:r>
        <w:r>
          <w:instrText xml:space="preserve">PAGE   \* </w:instrText>
        </w:r>
        <w:r>
          <w:instrText>MERGEFORMAT</w:instrText>
        </w:r>
        <w:r>
          <w:fldChar w:fldCharType="separate"/>
        </w:r>
        <w:r w:rsidRPr="00D318B3">
          <w:rPr>
            <w:noProof/>
            <w:lang w:val="zh-CN"/>
          </w:rPr>
          <w:t>2</w:t>
        </w:r>
        <w:r>
          <w:fldChar w:fldCharType="end"/>
        </w:r>
      </w:p>
    </w:sdtContent>
  </w:sdt>
  <w:p w:rsidR="009C235C" w:rsidRDefault="00D318B3">
    <w:pPr>
      <w:pStyle w:val="a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E07CE"/>
    <w:multiLevelType w:val="hybridMultilevel"/>
    <w:tmpl w:val="42C0462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4D4"/>
    <w:rsid w:val="001D04D4"/>
    <w:rsid w:val="002F3260"/>
    <w:rsid w:val="005C06FD"/>
    <w:rsid w:val="00700FDE"/>
    <w:rsid w:val="007A2799"/>
    <w:rsid w:val="00D318B3"/>
    <w:rsid w:val="00DE1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4D4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4D4"/>
    <w:pPr>
      <w:ind w:firstLineChars="200" w:firstLine="420"/>
    </w:pPr>
  </w:style>
  <w:style w:type="paragraph" w:styleId="a4">
    <w:name w:val="footer"/>
    <w:basedOn w:val="a"/>
    <w:link w:val="Char"/>
    <w:uiPriority w:val="99"/>
    <w:unhideWhenUsed/>
    <w:rsid w:val="001D04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1D04D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4D4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4D4"/>
    <w:pPr>
      <w:ind w:firstLineChars="200" w:firstLine="420"/>
    </w:pPr>
  </w:style>
  <w:style w:type="paragraph" w:styleId="a4">
    <w:name w:val="footer"/>
    <w:basedOn w:val="a"/>
    <w:link w:val="Char"/>
    <w:uiPriority w:val="99"/>
    <w:unhideWhenUsed/>
    <w:rsid w:val="001D04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1D04D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242</Words>
  <Characters>516</Characters>
  <Application>Microsoft Office Word</Application>
  <DocSecurity>0</DocSecurity>
  <Lines>43</Lines>
  <Paragraphs>31</Paragraphs>
  <ScaleCrop>false</ScaleCrop>
  <Company>微软中国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2014-05-06T05:44:00Z</dcterms:created>
  <dcterms:modified xsi:type="dcterms:W3CDTF">2014-05-06T06:25:00Z</dcterms:modified>
</cp:coreProperties>
</file>